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475DB" w14:textId="136A80B7" w:rsidR="006D5E1F" w:rsidRDefault="00932C81" w:rsidP="00932C81">
      <w:pPr>
        <w:jc w:val="right"/>
      </w:pPr>
      <w:r w:rsidRPr="004C2460">
        <w:rPr>
          <w:rFonts w:ascii="Aptos" w:hAnsi="Aptos"/>
          <w:noProof/>
        </w:rPr>
        <w:drawing>
          <wp:anchor distT="0" distB="0" distL="114300" distR="114300" simplePos="0" relativeHeight="251658240" behindDoc="1" locked="0" layoutInCell="1" allowOverlap="1" wp14:anchorId="77D8AD37" wp14:editId="62AE8D94">
            <wp:simplePos x="0" y="0"/>
            <wp:positionH relativeFrom="column">
              <wp:posOffset>4638675</wp:posOffset>
            </wp:positionH>
            <wp:positionV relativeFrom="paragraph">
              <wp:posOffset>-695325</wp:posOffset>
            </wp:positionV>
            <wp:extent cx="1687301" cy="1370063"/>
            <wp:effectExtent l="0" t="0" r="0" b="0"/>
            <wp:wrapNone/>
            <wp:docPr id="770381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381634" name="Picture 77038163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301" cy="1370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DD4223" w14:textId="77777777" w:rsidR="00932C81" w:rsidRDefault="00932C81" w:rsidP="00932C81">
      <w:pPr>
        <w:pBdr>
          <w:bottom w:val="single" w:sz="8" w:space="4" w:color="4F81BD"/>
        </w:pBdr>
        <w:spacing w:after="300" w:line="240" w:lineRule="auto"/>
        <w:contextualSpacing/>
        <w:rPr>
          <w:rFonts w:ascii="Aptos" w:eastAsia="MS Gothic" w:hAnsi="Aptos" w:cs="Times New Roman"/>
          <w:color w:val="17365D"/>
          <w:spacing w:val="5"/>
          <w:kern w:val="28"/>
          <w:sz w:val="32"/>
          <w:szCs w:val="32"/>
          <w14:ligatures w14:val="none"/>
        </w:rPr>
      </w:pPr>
    </w:p>
    <w:p w14:paraId="241E758A" w14:textId="4BE28A37" w:rsidR="00932C81" w:rsidRPr="00932C81" w:rsidRDefault="00932C81" w:rsidP="00932C81">
      <w:pPr>
        <w:pBdr>
          <w:bottom w:val="single" w:sz="8" w:space="4" w:color="4F81BD"/>
        </w:pBdr>
        <w:spacing w:after="300" w:line="240" w:lineRule="auto"/>
        <w:contextualSpacing/>
        <w:rPr>
          <w:rFonts w:ascii="Aptos" w:eastAsia="MS Gothic" w:hAnsi="Aptos" w:cs="Times New Roman"/>
          <w:color w:val="17365D"/>
          <w:spacing w:val="5"/>
          <w:kern w:val="28"/>
          <w:sz w:val="32"/>
          <w:szCs w:val="32"/>
          <w14:ligatures w14:val="none"/>
        </w:rPr>
      </w:pPr>
      <w:r w:rsidRPr="00932C81">
        <w:rPr>
          <w:rFonts w:ascii="Aptos" w:eastAsia="MS Gothic" w:hAnsi="Aptos" w:cs="Times New Roman"/>
          <w:color w:val="17365D"/>
          <w:spacing w:val="5"/>
          <w:kern w:val="28"/>
          <w:sz w:val="32"/>
          <w:szCs w:val="32"/>
          <w14:ligatures w14:val="none"/>
        </w:rPr>
        <w:t>Partner Agency Quality Improvement Plan (QIP) Worksheet</w:t>
      </w:r>
    </w:p>
    <w:p w14:paraId="3F8FF916" w14:textId="77777777" w:rsidR="00932C81" w:rsidRPr="00932C81" w:rsidRDefault="00932C81" w:rsidP="00932C81">
      <w:pPr>
        <w:spacing w:line="259" w:lineRule="auto"/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  <w:t>Section 1: Agency Information</w:t>
      </w:r>
    </w:p>
    <w:p w14:paraId="1153A58D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Partner Agency Name: </w:t>
      </w:r>
      <w:r w:rsidRPr="00932C81">
        <w:rPr>
          <w:rFonts w:ascii="Aptos" w:eastAsia="MS Mincho" w:hAnsi="Aptos" w:cs="Arial"/>
          <w:kern w:val="0"/>
          <w:sz w:val="22"/>
          <w:szCs w:val="22"/>
          <w:u w:val="single"/>
          <w14:ligatures w14:val="none"/>
        </w:rPr>
        <w:t>______________________________</w:t>
      </w:r>
    </w:p>
    <w:p w14:paraId="5102BC8E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Program Name(s): </w:t>
      </w:r>
      <w:r w:rsidRPr="00932C81">
        <w:rPr>
          <w:rFonts w:ascii="Aptos" w:eastAsia="MS Mincho" w:hAnsi="Aptos" w:cs="Arial"/>
          <w:kern w:val="0"/>
          <w:sz w:val="22"/>
          <w:szCs w:val="22"/>
          <w:u w:val="single"/>
          <w14:ligatures w14:val="none"/>
        </w:rPr>
        <w:t>______________________________</w:t>
      </w:r>
    </w:p>
    <w:p w14:paraId="71088579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Monitoring Period: </w:t>
      </w:r>
      <w:r w:rsidRPr="00932C81">
        <w:rPr>
          <w:rFonts w:ascii="Aptos" w:eastAsia="MS Mincho" w:hAnsi="Aptos" w:cs="Arial"/>
          <w:kern w:val="0"/>
          <w:sz w:val="22"/>
          <w:szCs w:val="22"/>
          <w:u w:val="single"/>
          <w14:ligatures w14:val="none"/>
        </w:rPr>
        <w:t>______________________________</w:t>
      </w:r>
    </w:p>
    <w:p w14:paraId="6EF576C1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Date Final Report Issued: </w:t>
      </w:r>
      <w:r w:rsidRPr="00932C81">
        <w:rPr>
          <w:rFonts w:ascii="Aptos" w:eastAsia="MS Mincho" w:hAnsi="Aptos" w:cs="Arial"/>
          <w:kern w:val="0"/>
          <w:sz w:val="22"/>
          <w:szCs w:val="22"/>
          <w:u w:val="single"/>
          <w14:ligatures w14:val="none"/>
        </w:rPr>
        <w:t>______________________________</w:t>
      </w:r>
    </w:p>
    <w:p w14:paraId="59D9B76F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QIP Submission Due Date (30 days): </w:t>
      </w:r>
      <w:r w:rsidRPr="00932C81">
        <w:rPr>
          <w:rFonts w:ascii="Aptos" w:eastAsia="MS Mincho" w:hAnsi="Aptos" w:cs="Arial"/>
          <w:kern w:val="0"/>
          <w:sz w:val="22"/>
          <w:szCs w:val="22"/>
          <w:u w:val="single"/>
          <w14:ligatures w14:val="none"/>
        </w:rPr>
        <w:t>______________________________</w:t>
      </w:r>
    </w:p>
    <w:p w14:paraId="105EF7C4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Primary Contact Name &amp; Title: </w:t>
      </w:r>
      <w:r w:rsidRPr="00932C81">
        <w:rPr>
          <w:rFonts w:ascii="Aptos" w:eastAsia="MS Mincho" w:hAnsi="Aptos" w:cs="Arial"/>
          <w:kern w:val="0"/>
          <w:sz w:val="22"/>
          <w:szCs w:val="22"/>
          <w:u w:val="single"/>
          <w14:ligatures w14:val="none"/>
        </w:rPr>
        <w:t>______________________________</w:t>
      </w:r>
    </w:p>
    <w:p w14:paraId="2653D6E6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Email: </w:t>
      </w:r>
      <w:r w:rsidRPr="00932C81">
        <w:rPr>
          <w:rFonts w:ascii="Aptos" w:eastAsia="MS Mincho" w:hAnsi="Aptos" w:cs="Arial"/>
          <w:kern w:val="0"/>
          <w:sz w:val="22"/>
          <w:szCs w:val="22"/>
          <w:u w:val="single"/>
          <w14:ligatures w14:val="none"/>
        </w:rPr>
        <w:t>______________________________</w:t>
      </w:r>
    </w:p>
    <w:p w14:paraId="7967EDF9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Phone: </w:t>
      </w:r>
      <w:r w:rsidRPr="00932C81">
        <w:rPr>
          <w:rFonts w:ascii="Aptos" w:eastAsia="MS Mincho" w:hAnsi="Aptos" w:cs="Arial"/>
          <w:kern w:val="0"/>
          <w:sz w:val="22"/>
          <w:szCs w:val="22"/>
          <w:u w:val="single"/>
          <w14:ligatures w14:val="none"/>
        </w:rPr>
        <w:t>______________________________</w:t>
      </w:r>
    </w:p>
    <w:p w14:paraId="2321610B" w14:textId="77777777" w:rsidR="00932C81" w:rsidRPr="00932C81" w:rsidRDefault="00932C81" w:rsidP="00932C81">
      <w:pPr>
        <w:spacing w:line="259" w:lineRule="auto"/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  <w:t>Section 2: Summary of Findings</w:t>
      </w:r>
    </w:p>
    <w:p w14:paraId="5294B8F0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List each finding from the monitoring report.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932C81" w:rsidRPr="00932C81" w14:paraId="38BE511D" w14:textId="77777777" w:rsidTr="00674830">
        <w:tc>
          <w:tcPr>
            <w:tcW w:w="1728" w:type="dxa"/>
          </w:tcPr>
          <w:p w14:paraId="2E87B624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Finding #</w:t>
            </w:r>
          </w:p>
        </w:tc>
        <w:tc>
          <w:tcPr>
            <w:tcW w:w="1728" w:type="dxa"/>
          </w:tcPr>
          <w:p w14:paraId="27634C96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Category</w:t>
            </w:r>
          </w:p>
        </w:tc>
        <w:tc>
          <w:tcPr>
            <w:tcW w:w="1728" w:type="dxa"/>
          </w:tcPr>
          <w:p w14:paraId="277DD13D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Description of Finding</w:t>
            </w:r>
          </w:p>
        </w:tc>
        <w:tc>
          <w:tcPr>
            <w:tcW w:w="1728" w:type="dxa"/>
          </w:tcPr>
          <w:p w14:paraId="20D0D439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Risk Level</w:t>
            </w:r>
          </w:p>
        </w:tc>
        <w:tc>
          <w:tcPr>
            <w:tcW w:w="1728" w:type="dxa"/>
          </w:tcPr>
          <w:p w14:paraId="066A57FE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HUD Critical Compliance Element (Y/N)</w:t>
            </w:r>
          </w:p>
        </w:tc>
      </w:tr>
      <w:tr w:rsidR="00932C81" w:rsidRPr="00932C81" w14:paraId="0DFB46DA" w14:textId="77777777" w:rsidTr="00674830">
        <w:tc>
          <w:tcPr>
            <w:tcW w:w="1728" w:type="dxa"/>
          </w:tcPr>
          <w:p w14:paraId="783A94F5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7A716985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6BEA1085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0D88AC3D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4F44659E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932C81" w:rsidRPr="00932C81" w14:paraId="29D2DE37" w14:textId="77777777" w:rsidTr="00674830">
        <w:tc>
          <w:tcPr>
            <w:tcW w:w="1728" w:type="dxa"/>
          </w:tcPr>
          <w:p w14:paraId="7BD9D49C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6EBE6672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196D1455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08B1D088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2899A81B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932C81" w:rsidRPr="00932C81" w14:paraId="57115D82" w14:textId="77777777" w:rsidTr="00674830">
        <w:tc>
          <w:tcPr>
            <w:tcW w:w="1728" w:type="dxa"/>
          </w:tcPr>
          <w:p w14:paraId="19A3A59F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36157CBC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715F0612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6578CF35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66B20908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503D29C1" w14:textId="77777777" w:rsidR="00932C81" w:rsidRPr="00932C81" w:rsidRDefault="00932C81" w:rsidP="00932C81">
      <w:pPr>
        <w:spacing w:line="259" w:lineRule="auto"/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  <w:t>Section 3: Corrective Action Plan (repeat for each finding)</w:t>
      </w:r>
    </w:p>
    <w:p w14:paraId="5577AFAC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proofErr w:type="gramStart"/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Finding #:</w:t>
      </w:r>
      <w:proofErr w:type="gramEnd"/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__________________________</w:t>
      </w:r>
    </w:p>
    <w:p w14:paraId="6B9B3C2A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Finding Description:</w:t>
      </w:r>
    </w:p>
    <w:p w14:paraId="3D5FF990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______________________________________________________________</w:t>
      </w:r>
    </w:p>
    <w:p w14:paraId="25F5EF24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______________________________________________________________</w:t>
      </w:r>
    </w:p>
    <w:p w14:paraId="66E40C25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Root Cause Analysis (check all that apply):</w:t>
      </w:r>
    </w:p>
    <w:p w14:paraId="55B2E000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Staff training gap</w:t>
      </w:r>
    </w:p>
    <w:p w14:paraId="4A4843CE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lastRenderedPageBreak/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Process unclear or not documented</w:t>
      </w:r>
    </w:p>
    <w:p w14:paraId="515E0D94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Policy/procedure missing or outdated</w:t>
      </w:r>
    </w:p>
    <w:p w14:paraId="203BB525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Data entry/system issue</w:t>
      </w:r>
    </w:p>
    <w:p w14:paraId="2DA0FFC5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Capacity/staffing constraints</w:t>
      </w:r>
    </w:p>
    <w:p w14:paraId="1480EC4E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Oversight/quality control gap</w:t>
      </w:r>
    </w:p>
    <w:p w14:paraId="30F6279B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Other:</w:t>
      </w:r>
    </w:p>
    <w:p w14:paraId="6E5A32C8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Explanation:</w:t>
      </w:r>
    </w:p>
    <w:p w14:paraId="155B1BD1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______________________________________________________________</w:t>
      </w:r>
    </w:p>
    <w:p w14:paraId="6346EFD3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______________________________________________________________</w:t>
      </w:r>
    </w:p>
    <w:p w14:paraId="336B55C2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Corrective Actions: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932C81" w:rsidRPr="00932C81" w14:paraId="5D349CB6" w14:textId="77777777" w:rsidTr="00674830">
        <w:tc>
          <w:tcPr>
            <w:tcW w:w="1728" w:type="dxa"/>
          </w:tcPr>
          <w:p w14:paraId="37C5C0BA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Action Step</w:t>
            </w:r>
          </w:p>
        </w:tc>
        <w:tc>
          <w:tcPr>
            <w:tcW w:w="1728" w:type="dxa"/>
          </w:tcPr>
          <w:p w14:paraId="387F83D3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Responsible Staff</w:t>
            </w:r>
          </w:p>
        </w:tc>
        <w:tc>
          <w:tcPr>
            <w:tcW w:w="1728" w:type="dxa"/>
          </w:tcPr>
          <w:p w14:paraId="0EF110D8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Start Date</w:t>
            </w:r>
          </w:p>
        </w:tc>
        <w:tc>
          <w:tcPr>
            <w:tcW w:w="1728" w:type="dxa"/>
          </w:tcPr>
          <w:p w14:paraId="511FE41E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Completion Date</w:t>
            </w:r>
          </w:p>
        </w:tc>
        <w:tc>
          <w:tcPr>
            <w:tcW w:w="1728" w:type="dxa"/>
          </w:tcPr>
          <w:p w14:paraId="4F7F2ED6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  <w:r w:rsidRPr="00932C81"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  <w:t>Status</w:t>
            </w:r>
          </w:p>
        </w:tc>
      </w:tr>
      <w:tr w:rsidR="00932C81" w:rsidRPr="00932C81" w14:paraId="776415C1" w14:textId="77777777" w:rsidTr="00674830">
        <w:tc>
          <w:tcPr>
            <w:tcW w:w="1728" w:type="dxa"/>
          </w:tcPr>
          <w:p w14:paraId="466CCB35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56BC88F8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19DF6E55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2B987D5C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140DFB08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932C81" w:rsidRPr="00932C81" w14:paraId="24782AE4" w14:textId="77777777" w:rsidTr="00674830">
        <w:tc>
          <w:tcPr>
            <w:tcW w:w="1728" w:type="dxa"/>
          </w:tcPr>
          <w:p w14:paraId="55A381A0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7CB0C258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241CA767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7A4ED097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3CA51735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932C81" w:rsidRPr="00932C81" w14:paraId="0A2A4AA1" w14:textId="77777777" w:rsidTr="00674830">
        <w:tc>
          <w:tcPr>
            <w:tcW w:w="1728" w:type="dxa"/>
          </w:tcPr>
          <w:p w14:paraId="3112301D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21CCA6B9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4324C70C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74F4E7E8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8" w:type="dxa"/>
          </w:tcPr>
          <w:p w14:paraId="7271933C" w14:textId="77777777" w:rsidR="00932C81" w:rsidRPr="00932C81" w:rsidRDefault="00932C81" w:rsidP="00932C81">
            <w:pPr>
              <w:spacing w:after="200" w:line="276" w:lineRule="auto"/>
              <w:rPr>
                <w:rFonts w:ascii="Aptos" w:eastAsia="MS Mincho" w:hAnsi="Aptos" w:cs="Arial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137DB046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File-Level Corrections:</w:t>
      </w:r>
    </w:p>
    <w:p w14:paraId="57E0203B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Total files impacted: __________   Files corrected: __________</w:t>
      </w:r>
    </w:p>
    <w:p w14:paraId="4C41571E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Method: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File updated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Documentation added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HMIS corrected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Financial adjustment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Other</w:t>
      </w:r>
    </w:p>
    <w:p w14:paraId="01B7F205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Prevention Strategy:</w:t>
      </w:r>
    </w:p>
    <w:p w14:paraId="08CC4E4F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______________________________________________________________</w:t>
      </w:r>
    </w:p>
    <w:p w14:paraId="20E4F1CA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______________________________________________________________</w:t>
      </w:r>
    </w:p>
    <w:p w14:paraId="0A1C88A0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Quality Control Measures:</w:t>
      </w:r>
    </w:p>
    <w:p w14:paraId="03B219D7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Monthly review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Quarterly monitoring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HMIS validation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Supervisor sign-off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Other</w:t>
      </w:r>
    </w:p>
    <w:p w14:paraId="6295EF4F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Expected Outcome / Success Metric:</w:t>
      </w:r>
    </w:p>
    <w:p w14:paraId="2D0A939D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100% compliance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</w:t>
      </w:r>
      <w:r w:rsidRPr="00932C81">
        <w:rPr>
          <w:rFonts w:ascii="Aptos" w:eastAsia="MS Mincho" w:hAnsi="Aptos" w:cs="Cambria"/>
          <w:kern w:val="0"/>
          <w:sz w:val="22"/>
          <w:szCs w:val="22"/>
          <w14:ligatures w14:val="none"/>
        </w:rPr>
        <w:t>≥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95% compliance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Zero repeat findings </w:t>
      </w: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Other</w:t>
      </w:r>
    </w:p>
    <w:p w14:paraId="09CDAB08" w14:textId="77777777" w:rsidR="00932C81" w:rsidRPr="00932C81" w:rsidRDefault="00932C81" w:rsidP="00932C81">
      <w:pPr>
        <w:spacing w:line="259" w:lineRule="auto"/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  <w:lastRenderedPageBreak/>
        <w:t>Section 4: HUD Critical Compliance Elements</w:t>
      </w:r>
    </w:p>
    <w:p w14:paraId="3226FFD7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All impacted files corrected</w:t>
      </w:r>
    </w:p>
    <w:p w14:paraId="1D319BD9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Financial adjustments completed (if applicable)</w:t>
      </w:r>
    </w:p>
    <w:p w14:paraId="133484EA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Supervisory verification completed</w:t>
      </w:r>
    </w:p>
    <w:p w14:paraId="60DBB782" w14:textId="7092AB12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Segoe UI Symbol"/>
          <w:kern w:val="0"/>
          <w:sz w:val="22"/>
          <w:szCs w:val="22"/>
          <w14:ligatures w14:val="none"/>
        </w:rPr>
        <w:t>☐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 xml:space="preserve"> Documentation </w:t>
      </w:r>
      <w:r>
        <w:rPr>
          <w:rFonts w:ascii="Aptos" w:eastAsia="MS Mincho" w:hAnsi="Aptos" w:cs="Arial"/>
          <w:kern w:val="0"/>
          <w:sz w:val="22"/>
          <w:szCs w:val="22"/>
          <w14:ligatures w14:val="none"/>
        </w:rPr>
        <w:t>monitoring</w:t>
      </w: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-ready</w:t>
      </w:r>
    </w:p>
    <w:p w14:paraId="681BE066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Signature: __________________________   Date: __________</w:t>
      </w:r>
    </w:p>
    <w:p w14:paraId="107C91A8" w14:textId="77777777" w:rsidR="00932C81" w:rsidRPr="00932C81" w:rsidRDefault="00932C81" w:rsidP="00932C81">
      <w:pPr>
        <w:spacing w:line="259" w:lineRule="auto"/>
        <w:rPr>
          <w:rFonts w:ascii="Aptos" w:eastAsia="MS Mincho" w:hAnsi="Aptos" w:cs="Arial"/>
          <w:b/>
          <w:bCs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b/>
          <w:bCs/>
          <w:color w:val="0070C0"/>
          <w:kern w:val="0"/>
          <w:sz w:val="22"/>
          <w:szCs w:val="22"/>
          <w14:ligatures w14:val="none"/>
        </w:rPr>
        <w:t>Section 5: Agency Leadership Review</w:t>
      </w:r>
    </w:p>
    <w:p w14:paraId="15ECA364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Executive Director / Program Director:</w:t>
      </w:r>
    </w:p>
    <w:p w14:paraId="3244E023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______________________________________________________________</w:t>
      </w:r>
    </w:p>
    <w:p w14:paraId="17576A05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Comments:</w:t>
      </w:r>
    </w:p>
    <w:p w14:paraId="0F8B0A5A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______________________________________________________________</w:t>
      </w:r>
    </w:p>
    <w:p w14:paraId="6418CB93" w14:textId="77777777" w:rsidR="00932C81" w:rsidRPr="00932C81" w:rsidRDefault="00932C81" w:rsidP="00932C81">
      <w:pPr>
        <w:spacing w:after="200" w:line="276" w:lineRule="auto"/>
        <w:rPr>
          <w:rFonts w:ascii="Aptos" w:eastAsia="MS Mincho" w:hAnsi="Aptos" w:cs="Arial"/>
          <w:kern w:val="0"/>
          <w:sz w:val="22"/>
          <w:szCs w:val="22"/>
          <w14:ligatures w14:val="none"/>
        </w:rPr>
      </w:pPr>
      <w:r w:rsidRPr="00932C81">
        <w:rPr>
          <w:rFonts w:ascii="Aptos" w:eastAsia="MS Mincho" w:hAnsi="Aptos" w:cs="Arial"/>
          <w:kern w:val="0"/>
          <w:sz w:val="22"/>
          <w:szCs w:val="22"/>
          <w14:ligatures w14:val="none"/>
        </w:rPr>
        <w:t>Signature: __________________________   Date: __________</w:t>
      </w:r>
    </w:p>
    <w:p w14:paraId="65E68976" w14:textId="77777777" w:rsidR="00932C81" w:rsidRDefault="00932C81" w:rsidP="00932C81"/>
    <w:sectPr w:rsidR="00932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C81"/>
    <w:rsid w:val="00160E13"/>
    <w:rsid w:val="001B1040"/>
    <w:rsid w:val="001B41A5"/>
    <w:rsid w:val="00635291"/>
    <w:rsid w:val="006D5E1F"/>
    <w:rsid w:val="008A62A0"/>
    <w:rsid w:val="00932C81"/>
    <w:rsid w:val="00BF1CE2"/>
    <w:rsid w:val="00E96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26D52"/>
  <w15:chartTrackingRefBased/>
  <w15:docId w15:val="{29444149-A572-4E27-BBC6-7A7888530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2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C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C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C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C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C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C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C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C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C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C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C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C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C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C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C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C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C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C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C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C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C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C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C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C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C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C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5744656D4F3242BEE8A2BDAE3EE489" ma:contentTypeVersion="23" ma:contentTypeDescription="Create a new document." ma:contentTypeScope="" ma:versionID="5f8bcf2787caddf30c0e66f62c573af7">
  <xsd:schema xmlns:xsd="http://www.w3.org/2001/XMLSchema" xmlns:xs="http://www.w3.org/2001/XMLSchema" xmlns:p="http://schemas.microsoft.com/office/2006/metadata/properties" xmlns:ns2="986c77e2-f583-4761-9422-c4a8c3822a91" xmlns:ns3="12cce96a-a668-421b-8e44-7b715bbd1efd" targetNamespace="http://schemas.microsoft.com/office/2006/metadata/properties" ma:root="true" ma:fieldsID="6b92157197ef5da41a2d0276a52a5b75" ns2:_="" ns3:_="">
    <xsd:import namespace="986c77e2-f583-4761-9422-c4a8c3822a91"/>
    <xsd:import namespace="12cce96a-a668-421b-8e44-7b715bbd1e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  <xsd:element ref="ns2:_Flow_SignoffStatus" minOccurs="0"/>
                <xsd:element ref="ns2:GrantType" minOccurs="0"/>
                <xsd:element ref="ns2:FolderLink" minOccurs="0"/>
                <xsd:element ref="ns2:FileLink" minOccurs="0"/>
                <xsd:element ref="ns2: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6c77e2-f583-4761-9422-c4a8c3822a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1bb03ee-079f-4a0d-8451-fffc455694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pprovalAssignedTo" ma:index="20" nillable="true" ma:displayName="Approvers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1" nillable="true" ma:displayName="Responses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2" nillable="true" ma:displayName="Approval Creator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23" nillable="true" ma:displayName="Approval status" ma:internalName="_ApprovalStatus" ma:readOnly="true">
      <xsd:simpleType>
        <xsd:restriction base="dms:Unknown"/>
      </xsd:simpleType>
    </xsd:element>
    <xsd:element name="_Flow_SignoffStatus" ma:index="24" nillable="true" ma:displayName="SignoffStatus" ma:format="Dropdown" ma:internalName="_x0024_Resources_x003a_core_x002c_Signoff_Status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07-25"/>
                    <xsd:enumeration value="08-25"/>
                    <xsd:enumeration value="09-25"/>
                    <xsd:enumeration value="10-25"/>
                    <xsd:enumeration value="11-25"/>
                    <xsd:enumeration value="12-25"/>
                    <xsd:enumeration value="01-26"/>
                    <xsd:enumeration value="02-26"/>
                    <xsd:enumeration value="03-26"/>
                    <xsd:enumeration value="04-26"/>
                    <xsd:enumeration value="05-26"/>
                    <xsd:enumeration value="06-26"/>
                  </xsd:restriction>
                </xsd:simpleType>
              </xsd:element>
            </xsd:sequence>
          </xsd:extension>
        </xsd:complexContent>
      </xsd:complexType>
    </xsd:element>
    <xsd:element name="GrantType" ma:index="25" nillable="true" ma:displayName="GrantType" ma:format="Dropdown" ma:indexed="true" ma:internalName="GrantType">
      <xsd:simpleType>
        <xsd:restriction base="dms:Choice">
          <xsd:enumeration value="CSB"/>
          <xsd:enumeration value="COC"/>
          <xsd:enumeration value="ARPA"/>
          <xsd:enumeration value="WWC"/>
        </xsd:restriction>
      </xsd:simpleType>
    </xsd:element>
    <xsd:element name="FolderLink" ma:index="26" nillable="true" ma:displayName="Folder Link" ma:format="Hyperlink" ma:internalName="Fold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FileLink" ma:index="27" nillable="true" ma:displayName="File Link" ma:format="Hyperlink" ma:internalName="File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Status" ma:index="28" nillable="true" ma:displayName="Status" ma:format="Dropdown" ma:internalName="Status">
      <xsd:simpleType>
        <xsd:restriction base="dms:Choice">
          <xsd:enumeration value="Complete"/>
          <xsd:enumeration value="Ready &amp; Complete"/>
          <xsd:enumeration value="Choice 3"/>
        </xsd:restriction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ce96a-a668-421b-8e44-7b715bbd1ef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addb565-44c2-42db-b747-1ed28ed6da96}" ma:internalName="TaxCatchAll" ma:showField="CatchAllData" ma:web="12cce96a-a668-421b-8e44-7b715bbd1e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Link xmlns="986c77e2-f583-4761-9422-c4a8c3822a91">
      <Url xsi:nil="true"/>
      <Description xsi:nil="true"/>
    </FileLink>
    <TaxCatchAll xmlns="12cce96a-a668-421b-8e44-7b715bbd1efd" xsi:nil="true"/>
    <GrantType xmlns="986c77e2-f583-4761-9422-c4a8c3822a91" xsi:nil="true"/>
    <Status xmlns="986c77e2-f583-4761-9422-c4a8c3822a91" xsi:nil="true"/>
    <FolderLink xmlns="986c77e2-f583-4761-9422-c4a8c3822a91">
      <Url xsi:nil="true"/>
      <Description xsi:nil="true"/>
    </FolderLink>
    <_Flow_SignoffStatus xmlns="986c77e2-f583-4761-9422-c4a8c3822a91" xsi:nil="true"/>
    <lcf76f155ced4ddcb4097134ff3c332f xmlns="986c77e2-f583-4761-9422-c4a8c3822a91">
      <Terms xmlns="http://schemas.microsoft.com/office/infopath/2007/PartnerControls"/>
    </lcf76f155ced4ddcb4097134ff3c332f>
    <_ApprovalAssignedTo xmlns="986c77e2-f583-4761-9422-c4a8c3822a91">
      <UserInfo>
        <DisplayName/>
        <AccountId xsi:nil="true"/>
        <AccountType/>
      </UserInfo>
    </_ApprovalAssignedTo>
    <_ApprovalStatus xmlns="986c77e2-f583-4761-9422-c4a8c3822a91">0</_ApprovalStatus>
    <_ApprovalRespondedBy xmlns="986c77e2-f583-4761-9422-c4a8c3822a91">
      <UserInfo>
        <DisplayName/>
        <AccountId xsi:nil="true"/>
        <AccountType/>
      </UserInfo>
    </_ApprovalRespondedBy>
  </documentManagement>
</p:properties>
</file>

<file path=customXml/itemProps1.xml><?xml version="1.0" encoding="utf-8"?>
<ds:datastoreItem xmlns:ds="http://schemas.openxmlformats.org/officeDocument/2006/customXml" ds:itemID="{2A06EFBA-41D7-4ECA-9AF6-CE1D531FE5F3}"/>
</file>

<file path=customXml/itemProps2.xml><?xml version="1.0" encoding="utf-8"?>
<ds:datastoreItem xmlns:ds="http://schemas.openxmlformats.org/officeDocument/2006/customXml" ds:itemID="{A113A236-73FB-4910-9C01-916CBECDC446}"/>
</file>

<file path=customXml/itemProps3.xml><?xml version="1.0" encoding="utf-8"?>
<ds:datastoreItem xmlns:ds="http://schemas.openxmlformats.org/officeDocument/2006/customXml" ds:itemID="{F5A37429-5F1E-4751-ADDF-84FD1B03AB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369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Mercer</dc:creator>
  <cp:keywords/>
  <dc:description/>
  <cp:lastModifiedBy>Timothy Mercer</cp:lastModifiedBy>
  <cp:revision>1</cp:revision>
  <dcterms:created xsi:type="dcterms:W3CDTF">2026-04-30T17:29:00Z</dcterms:created>
  <dcterms:modified xsi:type="dcterms:W3CDTF">2026-04-30T17:34:00Z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0x010100D55744656D4F3242BEE8A2BDAE3EE489</vt:lpwstr>
  </property>
</Properties>
</file>